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21544" w14:textId="5B6F58C0" w:rsidR="00717FC7" w:rsidRDefault="4CD2590F" w:rsidP="002B37E7">
      <w:pPr>
        <w:pStyle w:val="Heading1"/>
        <w:ind w:left="0"/>
      </w:pPr>
      <w:r>
        <w:t>2</w:t>
      </w:r>
      <w:r w:rsidR="00290E7A">
        <w:t>5</w:t>
      </w:r>
      <w:r>
        <w:t>.3 EQUIPMENT EMISSION MANAGEMENT</w:t>
      </w:r>
    </w:p>
    <w:p w14:paraId="4E0601CA" w14:textId="522F147E" w:rsidR="00F43730" w:rsidRDefault="00F43730" w:rsidP="00F43730">
      <w:pPr>
        <w:spacing w:after="0"/>
      </w:pPr>
      <w:r>
        <w:t>To reduce the amount of GHG produced, on-orchard transport and equipment are maintained</w:t>
      </w:r>
      <w:r w:rsidRPr="00F30C04">
        <w:t>. Where practicable, electrical solutions are implement</w:t>
      </w:r>
      <w:r>
        <w:t>e</w:t>
      </w:r>
      <w:r w:rsidRPr="00F30C04">
        <w:t>d.</w:t>
      </w:r>
    </w:p>
    <w:p w14:paraId="4D32A51C" w14:textId="77777777" w:rsidR="00FB2E88" w:rsidRPr="00F30C04" w:rsidRDefault="00FB2E88" w:rsidP="00F43730">
      <w:pPr>
        <w:spacing w:after="0"/>
      </w:pPr>
    </w:p>
    <w:p w14:paraId="766DB29E" w14:textId="4F2057EE" w:rsidR="00717FC7" w:rsidRDefault="4CD2590F" w:rsidP="002B37E7">
      <w:pPr>
        <w:pStyle w:val="Heading1"/>
        <w:ind w:left="0"/>
      </w:pPr>
      <w:r>
        <w:t>2</w:t>
      </w:r>
      <w:r w:rsidR="00290E7A">
        <w:t>5</w:t>
      </w:r>
      <w:r>
        <w:t>.4 ENVIRONMENTAL SAFETY OF FUEL STORAGE</w:t>
      </w:r>
    </w:p>
    <w:p w14:paraId="67E75B9F" w14:textId="6366B654" w:rsidR="00C51F44" w:rsidRDefault="00F43730" w:rsidP="002A50EC">
      <w:r>
        <w:t xml:space="preserve">Any </w:t>
      </w:r>
      <w:r w:rsidRPr="00F30C04">
        <w:t>diesel an</w:t>
      </w:r>
      <w:r w:rsidRPr="009002A5">
        <w:t>d oth</w:t>
      </w:r>
      <w:r w:rsidRPr="00F30C04">
        <w:t xml:space="preserve">er fuels </w:t>
      </w:r>
      <w:r>
        <w:t xml:space="preserve">stored on the orchard is stored </w:t>
      </w:r>
      <w:r w:rsidRPr="00F30C04">
        <w:t xml:space="preserve">in accordance with local council </w:t>
      </w:r>
      <w:r>
        <w:t xml:space="preserve">and WorkSafe </w:t>
      </w:r>
      <w:r w:rsidRPr="00F30C04">
        <w:t>requirements. Larger fuel stores are kept in double-skinned or bunded fuel tanks to prevent any leakage into the soil.</w:t>
      </w:r>
    </w:p>
    <w:p w14:paraId="120E7F9D" w14:textId="77777777" w:rsidR="00FB2E88" w:rsidRDefault="00FB2E88" w:rsidP="002A50EC"/>
    <w:p w14:paraId="2DF7B48E" w14:textId="19377B6A" w:rsidR="00717FC7" w:rsidRDefault="4CD2590F" w:rsidP="002B37E7">
      <w:pPr>
        <w:pStyle w:val="Heading1"/>
        <w:ind w:left="0"/>
      </w:pPr>
      <w:r>
        <w:t>2</w:t>
      </w:r>
      <w:r w:rsidR="00290E7A">
        <w:t>5</w:t>
      </w:r>
      <w:r>
        <w:t>.5 MANAGEMENT OF ORGANIC WASTE</w:t>
      </w:r>
    </w:p>
    <w:p w14:paraId="32A96F89" w14:textId="696A4C22" w:rsidR="00C51F44" w:rsidRDefault="005F6F7B" w:rsidP="00C51F44">
      <w:r w:rsidRPr="00F30C04">
        <w:t xml:space="preserve">Organic waste material is used for soil conditioning where practicable. Composting may be used; it is not a requirement considering the fast breakdown of organic material </w:t>
      </w:r>
      <w:proofErr w:type="gramStart"/>
      <w:r w:rsidRPr="00F30C04">
        <w:t>on-orchard</w:t>
      </w:r>
      <w:proofErr w:type="gramEnd"/>
      <w:r w:rsidRPr="00F30C04">
        <w:t>.</w:t>
      </w:r>
    </w:p>
    <w:p w14:paraId="78F648AC" w14:textId="77777777" w:rsidR="00FB2E88" w:rsidRDefault="00FB2E88" w:rsidP="00C51F44"/>
    <w:p w14:paraId="4990265E" w14:textId="3BCED52C" w:rsidR="00717FC7" w:rsidRDefault="4CD2590F" w:rsidP="002B37E7">
      <w:pPr>
        <w:pStyle w:val="Heading1"/>
        <w:ind w:left="0"/>
      </w:pPr>
      <w:r>
        <w:t>2</w:t>
      </w:r>
      <w:r w:rsidR="00290E7A">
        <w:t>5</w:t>
      </w:r>
      <w:r>
        <w:t>.6 DISPOSAL OF WASHING WATER</w:t>
      </w:r>
    </w:p>
    <w:p w14:paraId="683028A7" w14:textId="12D67D43" w:rsidR="00C51F44" w:rsidRDefault="005F6F7B" w:rsidP="00C51F44">
      <w:r w:rsidRPr="00F30C04">
        <w:t xml:space="preserve">Normal </w:t>
      </w:r>
      <w:r w:rsidR="00717FC7" w:rsidRPr="00F30C04">
        <w:t>wastewater</w:t>
      </w:r>
      <w:r w:rsidRPr="00F30C04">
        <w:t xml:space="preserve"> is run back to wastewater removal or into soils to be filtered back into the aquifer. Cleaning of equipment is done over collection tanks, on- or off-site. Contaminated </w:t>
      </w:r>
      <w:r w:rsidR="00717FC7" w:rsidRPr="00F30C04">
        <w:t>wastewater</w:t>
      </w:r>
      <w:r w:rsidRPr="00F30C04">
        <w:t xml:space="preserve"> is not released into the aquifer.</w:t>
      </w:r>
    </w:p>
    <w:p w14:paraId="3FE253C5" w14:textId="77777777" w:rsidR="00FB2E88" w:rsidRDefault="00FB2E88" w:rsidP="00C51F44"/>
    <w:p w14:paraId="79F3D8A0" w14:textId="699A0F6A" w:rsidR="00717FC7" w:rsidRDefault="4CD2590F" w:rsidP="002B37E7">
      <w:pPr>
        <w:pStyle w:val="Heading1"/>
        <w:ind w:left="0"/>
      </w:pPr>
      <w:r>
        <w:t>2</w:t>
      </w:r>
      <w:r w:rsidR="00290E7A">
        <w:t>5</w:t>
      </w:r>
      <w:r>
        <w:t>.7 MANAGEMENT OF NON-PRODUCT WASTE</w:t>
      </w:r>
    </w:p>
    <w:p w14:paraId="63845D33" w14:textId="3A1CB260" w:rsidR="002851EF" w:rsidRDefault="005F6F7B" w:rsidP="002851EF">
      <w:r w:rsidRPr="009002A5">
        <w:t>Small pieces/fragments of non-product waste (e.g., packaging material, lunch litter etc) are removed from the orchard as soon as reasonably possible. It is generally accepted that this must occur before the end of the working day at the latest.</w:t>
      </w:r>
    </w:p>
    <w:p w14:paraId="6E700E27" w14:textId="77777777" w:rsidR="00FB2E88" w:rsidRDefault="00FB2E88" w:rsidP="002851EF"/>
    <w:p w14:paraId="193057D0" w14:textId="119AAE13" w:rsidR="002851EF" w:rsidRDefault="4CD2590F" w:rsidP="002B37E7">
      <w:pPr>
        <w:pStyle w:val="Heading1"/>
        <w:ind w:left="0"/>
      </w:pPr>
      <w:r>
        <w:t>2</w:t>
      </w:r>
      <w:r w:rsidR="00290E7A">
        <w:t>5</w:t>
      </w:r>
      <w:r>
        <w:t>.8 MANAGEMENT OF PLASTICS</w:t>
      </w:r>
    </w:p>
    <w:p w14:paraId="2BFCC866" w14:textId="2F4761AF" w:rsidR="002851EF" w:rsidRDefault="005F6F7B" w:rsidP="002851EF">
      <w:r w:rsidRPr="00F30C04">
        <w:t xml:space="preserve">The organisation makes a conscious effort to reduce the amount of plastic used on orchard. The orchard uses few plastics. Where possible plastics are washed and reused. Plastic containers for agrichemicals are recycled using AgRecovery or similar organisations; these containers may not be re-used. Leftover plastic is stored and recycled, using available local council recycling stations. </w:t>
      </w:r>
    </w:p>
    <w:p w14:paraId="1C7D450E" w14:textId="77777777" w:rsidR="00FB2E88" w:rsidRDefault="00FB2E88" w:rsidP="002851EF"/>
    <w:p w14:paraId="50D6A8AC" w14:textId="16DC049E" w:rsidR="002851EF" w:rsidRPr="002851EF" w:rsidRDefault="4CD2590F" w:rsidP="002B37E7">
      <w:pPr>
        <w:pStyle w:val="Heading1"/>
        <w:ind w:left="0"/>
      </w:pPr>
      <w:r>
        <w:t>2</w:t>
      </w:r>
      <w:r w:rsidR="00290E7A">
        <w:t>5</w:t>
      </w:r>
      <w:r>
        <w:t>.9 FOOD WASTE IS PREVENTED AND MANAGED</w:t>
      </w:r>
    </w:p>
    <w:p w14:paraId="2C7F00F7" w14:textId="65834E10" w:rsidR="002B37E7" w:rsidRDefault="005F6F7B" w:rsidP="00C51F44">
      <w:r w:rsidRPr="009002A5">
        <w:t xml:space="preserve">The organisation aims to harvest and utilise all fruit produced on orchard. </w:t>
      </w:r>
      <w:r w:rsidRPr="00F30C04">
        <w:t xml:space="preserve">All fruit complying with quality criteria is brought to-market, usually as whole fruit; defect fruit is used for juice or similar. Where </w:t>
      </w:r>
      <w:r w:rsidRPr="009002A5">
        <w:t xml:space="preserve">fruit is left on trees, the </w:t>
      </w:r>
      <w:r w:rsidRPr="00F30C04">
        <w:t>orchard/company</w:t>
      </w:r>
      <w:r w:rsidRPr="009002A5">
        <w:t xml:space="preserve"> aims to find alternative sustainable destinations (e.g. animal food, biobased materials) for </w:t>
      </w:r>
      <w:r w:rsidRPr="00F30C04">
        <w:t xml:space="preserve">it </w:t>
      </w:r>
      <w:r w:rsidRPr="009002A5">
        <w:t>to minimise/prevent wast</w:t>
      </w:r>
      <w:r w:rsidR="00717FC7">
        <w:t xml:space="preserve">e. </w:t>
      </w:r>
    </w:p>
    <w:tbl>
      <w:tblPr>
        <w:tblpPr w:leftFromText="180" w:rightFromText="180" w:vertAnchor="text" w:horzAnchor="margin" w:tblpXSpec="center" w:tblpY="152"/>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954"/>
        <w:gridCol w:w="1954"/>
        <w:gridCol w:w="1954"/>
        <w:gridCol w:w="1954"/>
      </w:tblGrid>
      <w:tr w:rsidR="00114EB9" w14:paraId="6FA68AF7" w14:textId="77777777" w:rsidTr="00114EB9">
        <w:trPr>
          <w:trHeight w:val="833"/>
        </w:trPr>
        <w:tc>
          <w:tcPr>
            <w:tcW w:w="1854" w:type="dxa"/>
            <w:shd w:val="clear" w:color="auto" w:fill="FF8200"/>
          </w:tcPr>
          <w:p w14:paraId="107A7A10" w14:textId="77777777" w:rsidR="00114EB9" w:rsidRPr="000A4F63" w:rsidRDefault="00114EB9" w:rsidP="00114EB9">
            <w:pPr>
              <w:spacing w:before="240"/>
              <w:rPr>
                <w:sz w:val="20"/>
                <w:szCs w:val="20"/>
              </w:rPr>
            </w:pPr>
            <w:r>
              <w:rPr>
                <w:sz w:val="20"/>
                <w:szCs w:val="20"/>
              </w:rPr>
              <w:t>Review Date</w:t>
            </w:r>
          </w:p>
        </w:tc>
        <w:tc>
          <w:tcPr>
            <w:tcW w:w="1954" w:type="dxa"/>
          </w:tcPr>
          <w:p w14:paraId="45A95F13" w14:textId="77777777" w:rsidR="00114EB9" w:rsidRDefault="00114EB9" w:rsidP="00114EB9">
            <w:pPr>
              <w:spacing w:before="240"/>
              <w:ind w:left="252"/>
              <w:rPr>
                <w:sz w:val="28"/>
                <w:szCs w:val="28"/>
              </w:rPr>
            </w:pPr>
          </w:p>
        </w:tc>
        <w:tc>
          <w:tcPr>
            <w:tcW w:w="1954" w:type="dxa"/>
          </w:tcPr>
          <w:p w14:paraId="0DB13CA3" w14:textId="77777777" w:rsidR="00114EB9" w:rsidRDefault="00114EB9" w:rsidP="00114EB9">
            <w:pPr>
              <w:spacing w:before="240"/>
              <w:ind w:left="252"/>
              <w:rPr>
                <w:sz w:val="28"/>
                <w:szCs w:val="28"/>
              </w:rPr>
            </w:pPr>
          </w:p>
        </w:tc>
        <w:tc>
          <w:tcPr>
            <w:tcW w:w="1954" w:type="dxa"/>
          </w:tcPr>
          <w:p w14:paraId="636FFFCC" w14:textId="77777777" w:rsidR="00114EB9" w:rsidRDefault="00114EB9" w:rsidP="00114EB9">
            <w:pPr>
              <w:spacing w:before="240"/>
              <w:ind w:left="252"/>
              <w:rPr>
                <w:sz w:val="28"/>
                <w:szCs w:val="28"/>
              </w:rPr>
            </w:pPr>
          </w:p>
        </w:tc>
        <w:tc>
          <w:tcPr>
            <w:tcW w:w="1954" w:type="dxa"/>
          </w:tcPr>
          <w:p w14:paraId="5AB512FE" w14:textId="77777777" w:rsidR="00114EB9" w:rsidRDefault="00114EB9" w:rsidP="00114EB9">
            <w:pPr>
              <w:spacing w:before="240"/>
              <w:ind w:left="252"/>
              <w:rPr>
                <w:sz w:val="28"/>
                <w:szCs w:val="28"/>
              </w:rPr>
            </w:pPr>
          </w:p>
        </w:tc>
      </w:tr>
      <w:tr w:rsidR="00114EB9" w14:paraId="47638956" w14:textId="77777777" w:rsidTr="00114EB9">
        <w:trPr>
          <w:trHeight w:val="833"/>
        </w:trPr>
        <w:tc>
          <w:tcPr>
            <w:tcW w:w="1854" w:type="dxa"/>
            <w:shd w:val="clear" w:color="auto" w:fill="FF8200"/>
          </w:tcPr>
          <w:p w14:paraId="632E06C3" w14:textId="77777777" w:rsidR="00114EB9" w:rsidRPr="000A4F63" w:rsidRDefault="00114EB9" w:rsidP="00114EB9">
            <w:pPr>
              <w:spacing w:before="240"/>
              <w:rPr>
                <w:sz w:val="20"/>
                <w:szCs w:val="20"/>
              </w:rPr>
            </w:pPr>
            <w:r w:rsidRPr="000A4F63">
              <w:rPr>
                <w:sz w:val="20"/>
                <w:szCs w:val="20"/>
              </w:rPr>
              <w:t>Signature</w:t>
            </w:r>
          </w:p>
        </w:tc>
        <w:tc>
          <w:tcPr>
            <w:tcW w:w="1954" w:type="dxa"/>
          </w:tcPr>
          <w:p w14:paraId="77C6495E" w14:textId="77777777" w:rsidR="00114EB9" w:rsidRDefault="00114EB9" w:rsidP="00114EB9">
            <w:pPr>
              <w:spacing w:before="240"/>
              <w:ind w:left="252"/>
              <w:rPr>
                <w:sz w:val="28"/>
                <w:szCs w:val="28"/>
              </w:rPr>
            </w:pPr>
          </w:p>
        </w:tc>
        <w:tc>
          <w:tcPr>
            <w:tcW w:w="1954" w:type="dxa"/>
          </w:tcPr>
          <w:p w14:paraId="0CF995E2" w14:textId="77777777" w:rsidR="00114EB9" w:rsidRDefault="00114EB9" w:rsidP="00114EB9">
            <w:pPr>
              <w:spacing w:before="240"/>
              <w:ind w:left="252"/>
              <w:rPr>
                <w:sz w:val="28"/>
                <w:szCs w:val="28"/>
              </w:rPr>
            </w:pPr>
          </w:p>
        </w:tc>
        <w:tc>
          <w:tcPr>
            <w:tcW w:w="1954" w:type="dxa"/>
          </w:tcPr>
          <w:p w14:paraId="5DF7C6F5" w14:textId="77777777" w:rsidR="00114EB9" w:rsidRDefault="00114EB9" w:rsidP="00114EB9">
            <w:pPr>
              <w:spacing w:before="240"/>
              <w:ind w:left="252"/>
              <w:rPr>
                <w:sz w:val="28"/>
                <w:szCs w:val="28"/>
              </w:rPr>
            </w:pPr>
          </w:p>
        </w:tc>
        <w:tc>
          <w:tcPr>
            <w:tcW w:w="1954" w:type="dxa"/>
          </w:tcPr>
          <w:p w14:paraId="05988644" w14:textId="77777777" w:rsidR="00114EB9" w:rsidRDefault="00114EB9" w:rsidP="00114EB9">
            <w:pPr>
              <w:spacing w:before="240"/>
              <w:ind w:left="252"/>
              <w:rPr>
                <w:sz w:val="28"/>
                <w:szCs w:val="28"/>
              </w:rPr>
            </w:pPr>
          </w:p>
        </w:tc>
      </w:tr>
    </w:tbl>
    <w:p w14:paraId="151B6358" w14:textId="77777777" w:rsidR="002B37E7" w:rsidRDefault="002B37E7" w:rsidP="00C51F44"/>
    <w:p w14:paraId="6118A032" w14:textId="77777777" w:rsidR="0067106B" w:rsidRPr="0067106B" w:rsidRDefault="0067106B" w:rsidP="0067106B">
      <w:pPr>
        <w:spacing w:after="0"/>
        <w:rPr>
          <w:lang w:val="en-GB" w:eastAsia="en-GB"/>
        </w:rPr>
      </w:pPr>
    </w:p>
    <w:sectPr w:rsidR="0067106B" w:rsidRPr="0067106B" w:rsidSect="00290E7A">
      <w:headerReference w:type="default" r:id="rId8"/>
      <w:footerReference w:type="default" r:id="rId9"/>
      <w:pgSz w:w="12240" w:h="15840"/>
      <w:pgMar w:top="1135" w:right="720" w:bottom="284" w:left="720" w:header="425" w:footer="2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0C4A7" w14:textId="77777777" w:rsidR="00B407C8" w:rsidRDefault="00B407C8" w:rsidP="002E2219">
      <w:pPr>
        <w:spacing w:after="0"/>
      </w:pPr>
      <w:r>
        <w:separator/>
      </w:r>
    </w:p>
  </w:endnote>
  <w:endnote w:type="continuationSeparator" w:id="0">
    <w:p w14:paraId="41FFA28B" w14:textId="77777777" w:rsidR="00B407C8" w:rsidRDefault="00B407C8" w:rsidP="002E22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C1D4A" w14:textId="0977E44C" w:rsidR="00114EB9" w:rsidRDefault="00114EB9">
    <w:pPr>
      <w:pStyle w:val="Footer"/>
    </w:pPr>
    <w:r w:rsidRPr="00E120CF">
      <w:rPr>
        <w:sz w:val="20"/>
        <w:szCs w:val="20"/>
      </w:rPr>
      <w:t>DGM PRODUCER GROUP GROWER MANUAL</w:t>
    </w:r>
    <w:r w:rsidRPr="00E120CF">
      <w:rPr>
        <w:sz w:val="20"/>
        <w:szCs w:val="20"/>
      </w:rPr>
      <w:tab/>
      <w:t xml:space="preserve">                       APPROVED MAY 2026</w:t>
    </w:r>
    <w:r w:rsidRPr="00E120CF">
      <w:rPr>
        <w:sz w:val="20"/>
        <w:szCs w:val="20"/>
      </w:rPr>
      <w:tab/>
      <w:t xml:space="preserve">                       QUALITY AND COMPLIANCE MANAGER</w:t>
    </w:r>
  </w:p>
  <w:p w14:paraId="6016EB9D" w14:textId="77777777" w:rsidR="00114EB9" w:rsidRDefault="00114E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6B2A4" w14:textId="77777777" w:rsidR="00B407C8" w:rsidRDefault="00B407C8" w:rsidP="002E2219">
      <w:pPr>
        <w:spacing w:after="0"/>
      </w:pPr>
      <w:r>
        <w:separator/>
      </w:r>
    </w:p>
  </w:footnote>
  <w:footnote w:type="continuationSeparator" w:id="0">
    <w:p w14:paraId="6048CDE9" w14:textId="77777777" w:rsidR="00B407C8" w:rsidRDefault="00B407C8" w:rsidP="002E22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BDBF8" w14:textId="169C2F22" w:rsidR="007B37F3" w:rsidRPr="00405893" w:rsidRDefault="00114EB9" w:rsidP="00405893">
    <w:pPr>
      <w:pStyle w:val="Header"/>
    </w:pPr>
    <w:r w:rsidRPr="00525AA3">
      <w:rPr>
        <w:rFonts w:ascii="Calibri" w:eastAsia="Times New Roman" w:hAnsi="Calibri" w:cs="Arial"/>
        <w:i/>
        <w:iCs/>
        <w:noProof/>
        <w:sz w:val="40"/>
        <w:szCs w:val="40"/>
      </w:rPr>
      <w:drawing>
        <wp:anchor distT="0" distB="0" distL="114300" distR="114300" simplePos="0" relativeHeight="251659264" behindDoc="0" locked="0" layoutInCell="1" allowOverlap="1" wp14:anchorId="00C8FBAE" wp14:editId="5C297712">
          <wp:simplePos x="0" y="0"/>
          <wp:positionH relativeFrom="page">
            <wp:posOffset>6743700</wp:posOffset>
          </wp:positionH>
          <wp:positionV relativeFrom="topMargin">
            <wp:posOffset>135890</wp:posOffset>
          </wp:positionV>
          <wp:extent cx="633730" cy="623570"/>
          <wp:effectExtent l="0" t="0" r="0" b="5080"/>
          <wp:wrapNone/>
          <wp:docPr id="798136559" name="Picture 798136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4606189" name="Picture 974606189"/>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33730" cy="6235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A422FC"/>
    <w:multiLevelType w:val="hybridMultilevel"/>
    <w:tmpl w:val="12045F88"/>
    <w:lvl w:ilvl="0" w:tplc="FFFFFFFF">
      <w:start w:val="1"/>
      <w:numFmt w:val="bullet"/>
      <w:lvlText w:val=""/>
      <w:lvlJc w:val="left"/>
      <w:pPr>
        <w:ind w:left="720" w:hanging="360"/>
      </w:pPr>
      <w:rPr>
        <w:rFonts w:ascii="Symbol" w:hAnsi="Symbol" w:hint="default"/>
        <w:b/>
        <w:bCs/>
        <w:color w:val="92D050"/>
        <w:sz w:val="24"/>
      </w:rPr>
    </w:lvl>
    <w:lvl w:ilvl="1" w:tplc="3CB40EAE">
      <w:start w:val="1"/>
      <w:numFmt w:val="bullet"/>
      <w:lvlText w:val=""/>
      <w:lvlJc w:val="left"/>
      <w:pPr>
        <w:ind w:left="1440" w:hanging="360"/>
      </w:pPr>
      <w:rPr>
        <w:rFonts w:ascii="Wingdings" w:hAnsi="Wingdings" w:hint="default"/>
        <w:b/>
        <w:bCs/>
        <w:color w:val="92D050"/>
        <w:sz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0A80128"/>
    <w:multiLevelType w:val="hybridMultilevel"/>
    <w:tmpl w:val="17F0B0AA"/>
    <w:lvl w:ilvl="0" w:tplc="D74C1834">
      <w:start w:val="1"/>
      <w:numFmt w:val="bullet"/>
      <w:lvlText w:val=""/>
      <w:lvlJc w:val="left"/>
      <w:pPr>
        <w:ind w:left="720" w:hanging="360"/>
      </w:pPr>
      <w:rPr>
        <w:rFonts w:ascii="Symbol" w:hAnsi="Symbol" w:hint="default"/>
        <w:b/>
        <w:bCs/>
        <w:color w:val="FF820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357B6AFA"/>
    <w:multiLevelType w:val="multilevel"/>
    <w:tmpl w:val="71A09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136854"/>
    <w:multiLevelType w:val="multilevel"/>
    <w:tmpl w:val="4C7CC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DD40DD9"/>
    <w:multiLevelType w:val="hybridMultilevel"/>
    <w:tmpl w:val="08C60146"/>
    <w:lvl w:ilvl="0" w:tplc="551A2750">
      <w:numFmt w:val="bullet"/>
      <w:lvlText w:val="•"/>
      <w:lvlJc w:val="left"/>
      <w:pPr>
        <w:ind w:left="720" w:hanging="360"/>
      </w:pPr>
      <w:rPr>
        <w:rFonts w:ascii="Arial" w:hAnsi="Arial" w:hint="default"/>
        <w:color w:val="FF82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63E21DB7"/>
    <w:multiLevelType w:val="hybridMultilevel"/>
    <w:tmpl w:val="BE042FA8"/>
    <w:lvl w:ilvl="0" w:tplc="E07EBF42">
      <w:start w:val="1"/>
      <w:numFmt w:val="bullet"/>
      <w:lvlText w:val=""/>
      <w:lvlJc w:val="left"/>
      <w:pPr>
        <w:ind w:left="720" w:hanging="360"/>
      </w:pPr>
      <w:rPr>
        <w:rFonts w:ascii="Symbol" w:hAnsi="Symbol" w:hint="default"/>
        <w:b/>
        <w:bCs/>
        <w:color w:val="92D050"/>
        <w:sz w:val="24"/>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881240431">
    <w:abstractNumId w:val="4"/>
  </w:num>
  <w:num w:numId="2" w16cid:durableId="107046147">
    <w:abstractNumId w:val="1"/>
  </w:num>
  <w:num w:numId="3" w16cid:durableId="1388921278">
    <w:abstractNumId w:val="5"/>
  </w:num>
  <w:num w:numId="4" w16cid:durableId="1357774874">
    <w:abstractNumId w:val="0"/>
  </w:num>
  <w:num w:numId="5" w16cid:durableId="1319110707">
    <w:abstractNumId w:val="2"/>
  </w:num>
  <w:num w:numId="6" w16cid:durableId="113942009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B15"/>
    <w:rsid w:val="00000F3C"/>
    <w:rsid w:val="00003273"/>
    <w:rsid w:val="00003C92"/>
    <w:rsid w:val="00010CF2"/>
    <w:rsid w:val="00015434"/>
    <w:rsid w:val="000173D0"/>
    <w:rsid w:val="0002035A"/>
    <w:rsid w:val="000205FD"/>
    <w:rsid w:val="00022B60"/>
    <w:rsid w:val="0002334C"/>
    <w:rsid w:val="00023E52"/>
    <w:rsid w:val="00024801"/>
    <w:rsid w:val="000265CB"/>
    <w:rsid w:val="00030EB4"/>
    <w:rsid w:val="00032877"/>
    <w:rsid w:val="00036CED"/>
    <w:rsid w:val="0004189B"/>
    <w:rsid w:val="00043086"/>
    <w:rsid w:val="00043607"/>
    <w:rsid w:val="00044EFC"/>
    <w:rsid w:val="000471B1"/>
    <w:rsid w:val="00053941"/>
    <w:rsid w:val="00054919"/>
    <w:rsid w:val="00061DF0"/>
    <w:rsid w:val="000645D4"/>
    <w:rsid w:val="00071275"/>
    <w:rsid w:val="000712B8"/>
    <w:rsid w:val="00074028"/>
    <w:rsid w:val="0007633F"/>
    <w:rsid w:val="00076957"/>
    <w:rsid w:val="00076CE7"/>
    <w:rsid w:val="00077046"/>
    <w:rsid w:val="00077C9C"/>
    <w:rsid w:val="00077D6E"/>
    <w:rsid w:val="00077FBE"/>
    <w:rsid w:val="0008241D"/>
    <w:rsid w:val="00086620"/>
    <w:rsid w:val="0008742A"/>
    <w:rsid w:val="000901CF"/>
    <w:rsid w:val="00090A03"/>
    <w:rsid w:val="000922B6"/>
    <w:rsid w:val="00094D10"/>
    <w:rsid w:val="00096F5F"/>
    <w:rsid w:val="000A0E77"/>
    <w:rsid w:val="000A2C18"/>
    <w:rsid w:val="000A45C4"/>
    <w:rsid w:val="000A4884"/>
    <w:rsid w:val="000A548E"/>
    <w:rsid w:val="000A5562"/>
    <w:rsid w:val="000B0C48"/>
    <w:rsid w:val="000B213F"/>
    <w:rsid w:val="000B25B9"/>
    <w:rsid w:val="000B3963"/>
    <w:rsid w:val="000B6021"/>
    <w:rsid w:val="000B661B"/>
    <w:rsid w:val="000B6DB5"/>
    <w:rsid w:val="000B79D5"/>
    <w:rsid w:val="000C3EA5"/>
    <w:rsid w:val="000C63DB"/>
    <w:rsid w:val="000C6C24"/>
    <w:rsid w:val="000C7CB4"/>
    <w:rsid w:val="000D0926"/>
    <w:rsid w:val="000D57E8"/>
    <w:rsid w:val="000E144E"/>
    <w:rsid w:val="000E5013"/>
    <w:rsid w:val="000E5930"/>
    <w:rsid w:val="000F1B2F"/>
    <w:rsid w:val="000F5B25"/>
    <w:rsid w:val="000F6516"/>
    <w:rsid w:val="00103B6D"/>
    <w:rsid w:val="00103E8E"/>
    <w:rsid w:val="00103EEB"/>
    <w:rsid w:val="00106E99"/>
    <w:rsid w:val="00107F93"/>
    <w:rsid w:val="00110FC4"/>
    <w:rsid w:val="00114EB9"/>
    <w:rsid w:val="001157DA"/>
    <w:rsid w:val="0011651D"/>
    <w:rsid w:val="0012202E"/>
    <w:rsid w:val="00122BB0"/>
    <w:rsid w:val="001241BF"/>
    <w:rsid w:val="00130CEC"/>
    <w:rsid w:val="001323D8"/>
    <w:rsid w:val="00133EC3"/>
    <w:rsid w:val="00134F19"/>
    <w:rsid w:val="00134FDC"/>
    <w:rsid w:val="00137100"/>
    <w:rsid w:val="001412F7"/>
    <w:rsid w:val="00141584"/>
    <w:rsid w:val="00144DDD"/>
    <w:rsid w:val="00147298"/>
    <w:rsid w:val="00164764"/>
    <w:rsid w:val="00165663"/>
    <w:rsid w:val="00167D31"/>
    <w:rsid w:val="00170EAF"/>
    <w:rsid w:val="00172CD4"/>
    <w:rsid w:val="00175035"/>
    <w:rsid w:val="00175B1E"/>
    <w:rsid w:val="00176DB5"/>
    <w:rsid w:val="00181D59"/>
    <w:rsid w:val="00182294"/>
    <w:rsid w:val="0018261F"/>
    <w:rsid w:val="00187025"/>
    <w:rsid w:val="00191422"/>
    <w:rsid w:val="00192C53"/>
    <w:rsid w:val="00193B0F"/>
    <w:rsid w:val="00197239"/>
    <w:rsid w:val="00197CD6"/>
    <w:rsid w:val="001A05E4"/>
    <w:rsid w:val="001A1998"/>
    <w:rsid w:val="001A2037"/>
    <w:rsid w:val="001A410D"/>
    <w:rsid w:val="001B1586"/>
    <w:rsid w:val="001B2D2B"/>
    <w:rsid w:val="001B2EF5"/>
    <w:rsid w:val="001B4ADB"/>
    <w:rsid w:val="001C28CB"/>
    <w:rsid w:val="001C2ED7"/>
    <w:rsid w:val="001C566F"/>
    <w:rsid w:val="001D232D"/>
    <w:rsid w:val="001D3527"/>
    <w:rsid w:val="001D3768"/>
    <w:rsid w:val="001D5B9F"/>
    <w:rsid w:val="001E0B69"/>
    <w:rsid w:val="001E1E26"/>
    <w:rsid w:val="001E2593"/>
    <w:rsid w:val="001E6B06"/>
    <w:rsid w:val="001E79EC"/>
    <w:rsid w:val="001F13AD"/>
    <w:rsid w:val="001F548A"/>
    <w:rsid w:val="001F54AB"/>
    <w:rsid w:val="001F5D94"/>
    <w:rsid w:val="001F62FC"/>
    <w:rsid w:val="001F77D1"/>
    <w:rsid w:val="00200961"/>
    <w:rsid w:val="00206701"/>
    <w:rsid w:val="00211060"/>
    <w:rsid w:val="0021172A"/>
    <w:rsid w:val="002140C9"/>
    <w:rsid w:val="002166DC"/>
    <w:rsid w:val="00217B53"/>
    <w:rsid w:val="002321AC"/>
    <w:rsid w:val="00237879"/>
    <w:rsid w:val="00237D82"/>
    <w:rsid w:val="002408D3"/>
    <w:rsid w:val="00241357"/>
    <w:rsid w:val="00244E88"/>
    <w:rsid w:val="002456DE"/>
    <w:rsid w:val="00250580"/>
    <w:rsid w:val="002542DE"/>
    <w:rsid w:val="00256A17"/>
    <w:rsid w:val="00261492"/>
    <w:rsid w:val="00264A7D"/>
    <w:rsid w:val="00266580"/>
    <w:rsid w:val="002703F8"/>
    <w:rsid w:val="00271325"/>
    <w:rsid w:val="00271710"/>
    <w:rsid w:val="00273216"/>
    <w:rsid w:val="002819FC"/>
    <w:rsid w:val="002828AD"/>
    <w:rsid w:val="002851EF"/>
    <w:rsid w:val="00290C91"/>
    <w:rsid w:val="00290E7A"/>
    <w:rsid w:val="002934FA"/>
    <w:rsid w:val="00296B2B"/>
    <w:rsid w:val="002A0DB1"/>
    <w:rsid w:val="002A46F8"/>
    <w:rsid w:val="002A50EC"/>
    <w:rsid w:val="002A7B85"/>
    <w:rsid w:val="002B121C"/>
    <w:rsid w:val="002B2FF1"/>
    <w:rsid w:val="002B35C7"/>
    <w:rsid w:val="002B37E7"/>
    <w:rsid w:val="002B4113"/>
    <w:rsid w:val="002C4EAD"/>
    <w:rsid w:val="002C6694"/>
    <w:rsid w:val="002C6717"/>
    <w:rsid w:val="002D1F66"/>
    <w:rsid w:val="002D3FF9"/>
    <w:rsid w:val="002E2219"/>
    <w:rsid w:val="002E27D5"/>
    <w:rsid w:val="002E2C22"/>
    <w:rsid w:val="002E6AFD"/>
    <w:rsid w:val="002F1AA7"/>
    <w:rsid w:val="002F1D93"/>
    <w:rsid w:val="002F31AE"/>
    <w:rsid w:val="002F78A2"/>
    <w:rsid w:val="003021F3"/>
    <w:rsid w:val="00304C92"/>
    <w:rsid w:val="0030661A"/>
    <w:rsid w:val="003070D2"/>
    <w:rsid w:val="003117AA"/>
    <w:rsid w:val="0032023F"/>
    <w:rsid w:val="00324E14"/>
    <w:rsid w:val="00325221"/>
    <w:rsid w:val="00326789"/>
    <w:rsid w:val="003268DE"/>
    <w:rsid w:val="003277E4"/>
    <w:rsid w:val="0032795B"/>
    <w:rsid w:val="0033168B"/>
    <w:rsid w:val="0033282F"/>
    <w:rsid w:val="00341606"/>
    <w:rsid w:val="00347A57"/>
    <w:rsid w:val="00351A9E"/>
    <w:rsid w:val="00351BCD"/>
    <w:rsid w:val="00352474"/>
    <w:rsid w:val="00364941"/>
    <w:rsid w:val="00367F1E"/>
    <w:rsid w:val="00370C48"/>
    <w:rsid w:val="003752AA"/>
    <w:rsid w:val="00380BDD"/>
    <w:rsid w:val="0038178B"/>
    <w:rsid w:val="00382F29"/>
    <w:rsid w:val="00384554"/>
    <w:rsid w:val="00386123"/>
    <w:rsid w:val="00393E19"/>
    <w:rsid w:val="003949DC"/>
    <w:rsid w:val="00395C73"/>
    <w:rsid w:val="003A02E0"/>
    <w:rsid w:val="003A2E15"/>
    <w:rsid w:val="003A376A"/>
    <w:rsid w:val="003A4986"/>
    <w:rsid w:val="003A56D9"/>
    <w:rsid w:val="003B027B"/>
    <w:rsid w:val="003B3248"/>
    <w:rsid w:val="003B40E3"/>
    <w:rsid w:val="003B57D8"/>
    <w:rsid w:val="003B6E87"/>
    <w:rsid w:val="003B6EAC"/>
    <w:rsid w:val="003C18CE"/>
    <w:rsid w:val="003C2E75"/>
    <w:rsid w:val="003C2F29"/>
    <w:rsid w:val="003C3D0A"/>
    <w:rsid w:val="003C57E5"/>
    <w:rsid w:val="003D0898"/>
    <w:rsid w:val="003D0EC9"/>
    <w:rsid w:val="003D2908"/>
    <w:rsid w:val="003D3923"/>
    <w:rsid w:val="003D5726"/>
    <w:rsid w:val="003D7B87"/>
    <w:rsid w:val="003E0ADC"/>
    <w:rsid w:val="003E22DB"/>
    <w:rsid w:val="003E32AE"/>
    <w:rsid w:val="003E4CDB"/>
    <w:rsid w:val="003E60B4"/>
    <w:rsid w:val="003F1F35"/>
    <w:rsid w:val="003F357F"/>
    <w:rsid w:val="003F733C"/>
    <w:rsid w:val="0040061E"/>
    <w:rsid w:val="0040160A"/>
    <w:rsid w:val="00404823"/>
    <w:rsid w:val="00405036"/>
    <w:rsid w:val="004057CD"/>
    <w:rsid w:val="00405893"/>
    <w:rsid w:val="0040604B"/>
    <w:rsid w:val="00411625"/>
    <w:rsid w:val="0041211D"/>
    <w:rsid w:val="004233AF"/>
    <w:rsid w:val="00423C83"/>
    <w:rsid w:val="00432EF6"/>
    <w:rsid w:val="00432F14"/>
    <w:rsid w:val="00434B21"/>
    <w:rsid w:val="00434CAE"/>
    <w:rsid w:val="0044266B"/>
    <w:rsid w:val="004503DF"/>
    <w:rsid w:val="0045106A"/>
    <w:rsid w:val="00466871"/>
    <w:rsid w:val="00466CF7"/>
    <w:rsid w:val="00475E04"/>
    <w:rsid w:val="00480715"/>
    <w:rsid w:val="00481679"/>
    <w:rsid w:val="004855FE"/>
    <w:rsid w:val="00485AD4"/>
    <w:rsid w:val="004937C6"/>
    <w:rsid w:val="004938E1"/>
    <w:rsid w:val="004946E2"/>
    <w:rsid w:val="004A07A5"/>
    <w:rsid w:val="004A0913"/>
    <w:rsid w:val="004A1ACE"/>
    <w:rsid w:val="004A37BB"/>
    <w:rsid w:val="004A541A"/>
    <w:rsid w:val="004B13DA"/>
    <w:rsid w:val="004B2A87"/>
    <w:rsid w:val="004B5856"/>
    <w:rsid w:val="004B5E07"/>
    <w:rsid w:val="004C2B97"/>
    <w:rsid w:val="004C5B8B"/>
    <w:rsid w:val="004C6FC6"/>
    <w:rsid w:val="004C78AE"/>
    <w:rsid w:val="004E4DBF"/>
    <w:rsid w:val="004E649C"/>
    <w:rsid w:val="004E7D03"/>
    <w:rsid w:val="004F297A"/>
    <w:rsid w:val="004F2DB1"/>
    <w:rsid w:val="004F4E85"/>
    <w:rsid w:val="005017E8"/>
    <w:rsid w:val="00505182"/>
    <w:rsid w:val="005054E6"/>
    <w:rsid w:val="00505EE9"/>
    <w:rsid w:val="00506DB8"/>
    <w:rsid w:val="00507553"/>
    <w:rsid w:val="0050764D"/>
    <w:rsid w:val="00510281"/>
    <w:rsid w:val="005104D1"/>
    <w:rsid w:val="00510BCC"/>
    <w:rsid w:val="00512F81"/>
    <w:rsid w:val="0051576B"/>
    <w:rsid w:val="00515A6B"/>
    <w:rsid w:val="00517DE6"/>
    <w:rsid w:val="0052154C"/>
    <w:rsid w:val="005227E2"/>
    <w:rsid w:val="00522A17"/>
    <w:rsid w:val="00524E93"/>
    <w:rsid w:val="00525AA3"/>
    <w:rsid w:val="00527A6F"/>
    <w:rsid w:val="00530D0D"/>
    <w:rsid w:val="00531C82"/>
    <w:rsid w:val="005321B5"/>
    <w:rsid w:val="0053722E"/>
    <w:rsid w:val="0054007E"/>
    <w:rsid w:val="00541076"/>
    <w:rsid w:val="0054253C"/>
    <w:rsid w:val="00547D2E"/>
    <w:rsid w:val="00552233"/>
    <w:rsid w:val="00552300"/>
    <w:rsid w:val="005553AB"/>
    <w:rsid w:val="00571CDC"/>
    <w:rsid w:val="005736DA"/>
    <w:rsid w:val="0057456B"/>
    <w:rsid w:val="00574ABD"/>
    <w:rsid w:val="0057510C"/>
    <w:rsid w:val="005768D3"/>
    <w:rsid w:val="00580433"/>
    <w:rsid w:val="005813D5"/>
    <w:rsid w:val="00582EC4"/>
    <w:rsid w:val="00582F68"/>
    <w:rsid w:val="00587B01"/>
    <w:rsid w:val="0059461C"/>
    <w:rsid w:val="00596361"/>
    <w:rsid w:val="005969AB"/>
    <w:rsid w:val="005A7680"/>
    <w:rsid w:val="005B1383"/>
    <w:rsid w:val="005B4820"/>
    <w:rsid w:val="005B49DB"/>
    <w:rsid w:val="005C2663"/>
    <w:rsid w:val="005C2B3F"/>
    <w:rsid w:val="005C48DC"/>
    <w:rsid w:val="005C5291"/>
    <w:rsid w:val="005C58E6"/>
    <w:rsid w:val="005D13C5"/>
    <w:rsid w:val="005D2D56"/>
    <w:rsid w:val="005D6B89"/>
    <w:rsid w:val="005D7B20"/>
    <w:rsid w:val="005E1331"/>
    <w:rsid w:val="005E24EB"/>
    <w:rsid w:val="005E3124"/>
    <w:rsid w:val="005E3B14"/>
    <w:rsid w:val="005E4972"/>
    <w:rsid w:val="005E6938"/>
    <w:rsid w:val="005F028F"/>
    <w:rsid w:val="005F1327"/>
    <w:rsid w:val="005F15AE"/>
    <w:rsid w:val="005F1AE3"/>
    <w:rsid w:val="005F6C75"/>
    <w:rsid w:val="005F6F2D"/>
    <w:rsid w:val="005F6F7B"/>
    <w:rsid w:val="006038F7"/>
    <w:rsid w:val="006071A2"/>
    <w:rsid w:val="00610E72"/>
    <w:rsid w:val="00610E87"/>
    <w:rsid w:val="0061149C"/>
    <w:rsid w:val="00613B65"/>
    <w:rsid w:val="00616342"/>
    <w:rsid w:val="00623491"/>
    <w:rsid w:val="00630087"/>
    <w:rsid w:val="006328A2"/>
    <w:rsid w:val="00635485"/>
    <w:rsid w:val="00641932"/>
    <w:rsid w:val="00641AB8"/>
    <w:rsid w:val="006426C2"/>
    <w:rsid w:val="00650E25"/>
    <w:rsid w:val="006513E6"/>
    <w:rsid w:val="006522BD"/>
    <w:rsid w:val="00654A54"/>
    <w:rsid w:val="00661140"/>
    <w:rsid w:val="00661229"/>
    <w:rsid w:val="00662391"/>
    <w:rsid w:val="00663DEF"/>
    <w:rsid w:val="0067106B"/>
    <w:rsid w:val="006744E8"/>
    <w:rsid w:val="00676729"/>
    <w:rsid w:val="0068122E"/>
    <w:rsid w:val="006951AD"/>
    <w:rsid w:val="006951CB"/>
    <w:rsid w:val="006A0613"/>
    <w:rsid w:val="006A0E8B"/>
    <w:rsid w:val="006A1EEA"/>
    <w:rsid w:val="006A2C19"/>
    <w:rsid w:val="006A3799"/>
    <w:rsid w:val="006A6218"/>
    <w:rsid w:val="006A7766"/>
    <w:rsid w:val="006B0D87"/>
    <w:rsid w:val="006B15B9"/>
    <w:rsid w:val="006B204E"/>
    <w:rsid w:val="006B289B"/>
    <w:rsid w:val="006B3601"/>
    <w:rsid w:val="006B3B86"/>
    <w:rsid w:val="006B3D2C"/>
    <w:rsid w:val="006B4180"/>
    <w:rsid w:val="006C29E7"/>
    <w:rsid w:val="006C336C"/>
    <w:rsid w:val="006C3D70"/>
    <w:rsid w:val="006D50A8"/>
    <w:rsid w:val="006D6201"/>
    <w:rsid w:val="006E06C5"/>
    <w:rsid w:val="006E5BBF"/>
    <w:rsid w:val="006F17D9"/>
    <w:rsid w:val="006F372B"/>
    <w:rsid w:val="006F5175"/>
    <w:rsid w:val="006F5E09"/>
    <w:rsid w:val="00703CEF"/>
    <w:rsid w:val="00704E49"/>
    <w:rsid w:val="007115B4"/>
    <w:rsid w:val="00714CC1"/>
    <w:rsid w:val="00717FC7"/>
    <w:rsid w:val="00724773"/>
    <w:rsid w:val="0072650E"/>
    <w:rsid w:val="00726DB6"/>
    <w:rsid w:val="00727942"/>
    <w:rsid w:val="00730440"/>
    <w:rsid w:val="00730B15"/>
    <w:rsid w:val="0073116D"/>
    <w:rsid w:val="007315A6"/>
    <w:rsid w:val="0073445A"/>
    <w:rsid w:val="007359B4"/>
    <w:rsid w:val="00735B52"/>
    <w:rsid w:val="0074138B"/>
    <w:rsid w:val="007442E6"/>
    <w:rsid w:val="00744D65"/>
    <w:rsid w:val="007464C1"/>
    <w:rsid w:val="00746EEB"/>
    <w:rsid w:val="00752E95"/>
    <w:rsid w:val="007564A9"/>
    <w:rsid w:val="00760ACD"/>
    <w:rsid w:val="00763270"/>
    <w:rsid w:val="007668E3"/>
    <w:rsid w:val="00766A37"/>
    <w:rsid w:val="00767708"/>
    <w:rsid w:val="00772231"/>
    <w:rsid w:val="007734A8"/>
    <w:rsid w:val="00776B80"/>
    <w:rsid w:val="007801CC"/>
    <w:rsid w:val="0078224F"/>
    <w:rsid w:val="0078474B"/>
    <w:rsid w:val="00790124"/>
    <w:rsid w:val="00790393"/>
    <w:rsid w:val="007952D6"/>
    <w:rsid w:val="0079567F"/>
    <w:rsid w:val="00795782"/>
    <w:rsid w:val="007A20A9"/>
    <w:rsid w:val="007A2F6A"/>
    <w:rsid w:val="007A68CE"/>
    <w:rsid w:val="007B2292"/>
    <w:rsid w:val="007B272F"/>
    <w:rsid w:val="007B37F3"/>
    <w:rsid w:val="007B5925"/>
    <w:rsid w:val="007C0F3F"/>
    <w:rsid w:val="007C1165"/>
    <w:rsid w:val="007C6D09"/>
    <w:rsid w:val="007D0AD6"/>
    <w:rsid w:val="007D27AF"/>
    <w:rsid w:val="007D3A7D"/>
    <w:rsid w:val="007D5770"/>
    <w:rsid w:val="007D5816"/>
    <w:rsid w:val="007D6B87"/>
    <w:rsid w:val="007D7034"/>
    <w:rsid w:val="007E046D"/>
    <w:rsid w:val="007E10DC"/>
    <w:rsid w:val="007F2AAB"/>
    <w:rsid w:val="007F6094"/>
    <w:rsid w:val="00802C95"/>
    <w:rsid w:val="00804CCF"/>
    <w:rsid w:val="00810267"/>
    <w:rsid w:val="008144E0"/>
    <w:rsid w:val="00814D06"/>
    <w:rsid w:val="0082136D"/>
    <w:rsid w:val="00821999"/>
    <w:rsid w:val="00822931"/>
    <w:rsid w:val="00822DCF"/>
    <w:rsid w:val="008248D3"/>
    <w:rsid w:val="00827966"/>
    <w:rsid w:val="0083065A"/>
    <w:rsid w:val="0083163C"/>
    <w:rsid w:val="008325B6"/>
    <w:rsid w:val="00841A76"/>
    <w:rsid w:val="00843C6E"/>
    <w:rsid w:val="00843DD8"/>
    <w:rsid w:val="008459AD"/>
    <w:rsid w:val="00845BE1"/>
    <w:rsid w:val="00846665"/>
    <w:rsid w:val="00846B79"/>
    <w:rsid w:val="00852A03"/>
    <w:rsid w:val="008617AB"/>
    <w:rsid w:val="008669EB"/>
    <w:rsid w:val="00870926"/>
    <w:rsid w:val="00871F40"/>
    <w:rsid w:val="00874DBB"/>
    <w:rsid w:val="00876482"/>
    <w:rsid w:val="008806E9"/>
    <w:rsid w:val="00882CDC"/>
    <w:rsid w:val="00886EC0"/>
    <w:rsid w:val="00893654"/>
    <w:rsid w:val="008978EA"/>
    <w:rsid w:val="00897EC3"/>
    <w:rsid w:val="008A39DD"/>
    <w:rsid w:val="008A5DAD"/>
    <w:rsid w:val="008B00AF"/>
    <w:rsid w:val="008B0385"/>
    <w:rsid w:val="008B1E30"/>
    <w:rsid w:val="008B2E42"/>
    <w:rsid w:val="008B3580"/>
    <w:rsid w:val="008B3A25"/>
    <w:rsid w:val="008B5716"/>
    <w:rsid w:val="008C25DC"/>
    <w:rsid w:val="008C5CD2"/>
    <w:rsid w:val="008C7CF9"/>
    <w:rsid w:val="008D0AF3"/>
    <w:rsid w:val="008D15F7"/>
    <w:rsid w:val="008D75CC"/>
    <w:rsid w:val="008E03FE"/>
    <w:rsid w:val="008E32C0"/>
    <w:rsid w:val="008E6B72"/>
    <w:rsid w:val="008E7DD5"/>
    <w:rsid w:val="008F4DB6"/>
    <w:rsid w:val="008F785C"/>
    <w:rsid w:val="00901BD2"/>
    <w:rsid w:val="00901F91"/>
    <w:rsid w:val="00903267"/>
    <w:rsid w:val="00904C5D"/>
    <w:rsid w:val="00906670"/>
    <w:rsid w:val="009067E1"/>
    <w:rsid w:val="00907AEB"/>
    <w:rsid w:val="0091522F"/>
    <w:rsid w:val="00915C7F"/>
    <w:rsid w:val="00915EFF"/>
    <w:rsid w:val="00917B71"/>
    <w:rsid w:val="0092060C"/>
    <w:rsid w:val="00921203"/>
    <w:rsid w:val="00921B32"/>
    <w:rsid w:val="009229B3"/>
    <w:rsid w:val="0093015B"/>
    <w:rsid w:val="009307A7"/>
    <w:rsid w:val="009322B4"/>
    <w:rsid w:val="0094161D"/>
    <w:rsid w:val="00944202"/>
    <w:rsid w:val="00944E4E"/>
    <w:rsid w:val="009503A1"/>
    <w:rsid w:val="00955783"/>
    <w:rsid w:val="00956EC6"/>
    <w:rsid w:val="00962255"/>
    <w:rsid w:val="00962F2C"/>
    <w:rsid w:val="009701D8"/>
    <w:rsid w:val="00970392"/>
    <w:rsid w:val="00971033"/>
    <w:rsid w:val="00973DDC"/>
    <w:rsid w:val="00980B1A"/>
    <w:rsid w:val="00981C00"/>
    <w:rsid w:val="00983161"/>
    <w:rsid w:val="00986246"/>
    <w:rsid w:val="00986C58"/>
    <w:rsid w:val="00987F17"/>
    <w:rsid w:val="00991496"/>
    <w:rsid w:val="00995B42"/>
    <w:rsid w:val="009961D7"/>
    <w:rsid w:val="00997E34"/>
    <w:rsid w:val="009A3C4C"/>
    <w:rsid w:val="009A4276"/>
    <w:rsid w:val="009A79E6"/>
    <w:rsid w:val="009B35D6"/>
    <w:rsid w:val="009C049F"/>
    <w:rsid w:val="009C1AEB"/>
    <w:rsid w:val="009C67DD"/>
    <w:rsid w:val="009D0654"/>
    <w:rsid w:val="009D26E3"/>
    <w:rsid w:val="009D32A3"/>
    <w:rsid w:val="009D45C9"/>
    <w:rsid w:val="009F0F6D"/>
    <w:rsid w:val="009F34EF"/>
    <w:rsid w:val="009F3D66"/>
    <w:rsid w:val="009F3E9A"/>
    <w:rsid w:val="009F42BB"/>
    <w:rsid w:val="00A01625"/>
    <w:rsid w:val="00A0611D"/>
    <w:rsid w:val="00A06543"/>
    <w:rsid w:val="00A13960"/>
    <w:rsid w:val="00A13CF4"/>
    <w:rsid w:val="00A151B4"/>
    <w:rsid w:val="00A15BF5"/>
    <w:rsid w:val="00A20AD1"/>
    <w:rsid w:val="00A315F3"/>
    <w:rsid w:val="00A36724"/>
    <w:rsid w:val="00A426A2"/>
    <w:rsid w:val="00A42D34"/>
    <w:rsid w:val="00A43B8A"/>
    <w:rsid w:val="00A441E0"/>
    <w:rsid w:val="00A45383"/>
    <w:rsid w:val="00A46ED4"/>
    <w:rsid w:val="00A51C92"/>
    <w:rsid w:val="00A520EC"/>
    <w:rsid w:val="00A5358A"/>
    <w:rsid w:val="00A54580"/>
    <w:rsid w:val="00A548D0"/>
    <w:rsid w:val="00A578F1"/>
    <w:rsid w:val="00A6055D"/>
    <w:rsid w:val="00A6100E"/>
    <w:rsid w:val="00A63A9A"/>
    <w:rsid w:val="00A657D9"/>
    <w:rsid w:val="00A678D2"/>
    <w:rsid w:val="00A74239"/>
    <w:rsid w:val="00A74376"/>
    <w:rsid w:val="00A75336"/>
    <w:rsid w:val="00A800D6"/>
    <w:rsid w:val="00A801B9"/>
    <w:rsid w:val="00A81612"/>
    <w:rsid w:val="00A8390B"/>
    <w:rsid w:val="00A8588D"/>
    <w:rsid w:val="00A85C5F"/>
    <w:rsid w:val="00A90274"/>
    <w:rsid w:val="00A924C6"/>
    <w:rsid w:val="00AA170B"/>
    <w:rsid w:val="00AA23A0"/>
    <w:rsid w:val="00AA4586"/>
    <w:rsid w:val="00AA48AD"/>
    <w:rsid w:val="00AA5297"/>
    <w:rsid w:val="00AA5977"/>
    <w:rsid w:val="00AA59A9"/>
    <w:rsid w:val="00AA675B"/>
    <w:rsid w:val="00AA67BB"/>
    <w:rsid w:val="00AB03B2"/>
    <w:rsid w:val="00AB0E30"/>
    <w:rsid w:val="00AB1EE6"/>
    <w:rsid w:val="00AB4846"/>
    <w:rsid w:val="00AB6761"/>
    <w:rsid w:val="00AC2E31"/>
    <w:rsid w:val="00AD12FA"/>
    <w:rsid w:val="00AD26A8"/>
    <w:rsid w:val="00AD298D"/>
    <w:rsid w:val="00AD3999"/>
    <w:rsid w:val="00AD3A9F"/>
    <w:rsid w:val="00AD640F"/>
    <w:rsid w:val="00AE15F2"/>
    <w:rsid w:val="00AE4262"/>
    <w:rsid w:val="00AE5A80"/>
    <w:rsid w:val="00AE61F3"/>
    <w:rsid w:val="00AE6F6D"/>
    <w:rsid w:val="00AF02C4"/>
    <w:rsid w:val="00AF6208"/>
    <w:rsid w:val="00B011DC"/>
    <w:rsid w:val="00B0144A"/>
    <w:rsid w:val="00B032DA"/>
    <w:rsid w:val="00B078E0"/>
    <w:rsid w:val="00B07BCB"/>
    <w:rsid w:val="00B10D41"/>
    <w:rsid w:val="00B279B7"/>
    <w:rsid w:val="00B34355"/>
    <w:rsid w:val="00B35383"/>
    <w:rsid w:val="00B35BAA"/>
    <w:rsid w:val="00B36BC1"/>
    <w:rsid w:val="00B407C8"/>
    <w:rsid w:val="00B42585"/>
    <w:rsid w:val="00B4461F"/>
    <w:rsid w:val="00B457BD"/>
    <w:rsid w:val="00B470A9"/>
    <w:rsid w:val="00B47653"/>
    <w:rsid w:val="00B515BE"/>
    <w:rsid w:val="00B537DA"/>
    <w:rsid w:val="00B53F75"/>
    <w:rsid w:val="00B63D2A"/>
    <w:rsid w:val="00B65E20"/>
    <w:rsid w:val="00B67D58"/>
    <w:rsid w:val="00B71F10"/>
    <w:rsid w:val="00B752DE"/>
    <w:rsid w:val="00B761A7"/>
    <w:rsid w:val="00B761E8"/>
    <w:rsid w:val="00B8257F"/>
    <w:rsid w:val="00B84786"/>
    <w:rsid w:val="00B85ACF"/>
    <w:rsid w:val="00B90DB3"/>
    <w:rsid w:val="00B91480"/>
    <w:rsid w:val="00B9374F"/>
    <w:rsid w:val="00B954E0"/>
    <w:rsid w:val="00B95E12"/>
    <w:rsid w:val="00B979B2"/>
    <w:rsid w:val="00BA4C8F"/>
    <w:rsid w:val="00BA6D8B"/>
    <w:rsid w:val="00BA72A0"/>
    <w:rsid w:val="00BB0246"/>
    <w:rsid w:val="00BB371E"/>
    <w:rsid w:val="00BB58EC"/>
    <w:rsid w:val="00BB691B"/>
    <w:rsid w:val="00BC19B2"/>
    <w:rsid w:val="00BC1BE3"/>
    <w:rsid w:val="00BD025E"/>
    <w:rsid w:val="00BD069B"/>
    <w:rsid w:val="00BD0D82"/>
    <w:rsid w:val="00BD51B9"/>
    <w:rsid w:val="00BD56FB"/>
    <w:rsid w:val="00BD5FD2"/>
    <w:rsid w:val="00BE0E7B"/>
    <w:rsid w:val="00BE3480"/>
    <w:rsid w:val="00BF2122"/>
    <w:rsid w:val="00BF2FA9"/>
    <w:rsid w:val="00BF3A0D"/>
    <w:rsid w:val="00BF5F02"/>
    <w:rsid w:val="00BF6E2F"/>
    <w:rsid w:val="00C00E6C"/>
    <w:rsid w:val="00C038F8"/>
    <w:rsid w:val="00C0471A"/>
    <w:rsid w:val="00C0615E"/>
    <w:rsid w:val="00C0637D"/>
    <w:rsid w:val="00C109BA"/>
    <w:rsid w:val="00C15DED"/>
    <w:rsid w:val="00C21B6B"/>
    <w:rsid w:val="00C223B7"/>
    <w:rsid w:val="00C22D7E"/>
    <w:rsid w:val="00C23427"/>
    <w:rsid w:val="00C26F75"/>
    <w:rsid w:val="00C32426"/>
    <w:rsid w:val="00C32F6B"/>
    <w:rsid w:val="00C34398"/>
    <w:rsid w:val="00C34406"/>
    <w:rsid w:val="00C37874"/>
    <w:rsid w:val="00C37EA1"/>
    <w:rsid w:val="00C44465"/>
    <w:rsid w:val="00C4487B"/>
    <w:rsid w:val="00C478E8"/>
    <w:rsid w:val="00C479B1"/>
    <w:rsid w:val="00C47DC7"/>
    <w:rsid w:val="00C51F44"/>
    <w:rsid w:val="00C53302"/>
    <w:rsid w:val="00C558CA"/>
    <w:rsid w:val="00C60611"/>
    <w:rsid w:val="00C65602"/>
    <w:rsid w:val="00C70EE3"/>
    <w:rsid w:val="00C73F74"/>
    <w:rsid w:val="00C7455D"/>
    <w:rsid w:val="00C75C34"/>
    <w:rsid w:val="00C77E53"/>
    <w:rsid w:val="00C80AEA"/>
    <w:rsid w:val="00C81779"/>
    <w:rsid w:val="00C81E76"/>
    <w:rsid w:val="00C86B3B"/>
    <w:rsid w:val="00C91C0E"/>
    <w:rsid w:val="00C95157"/>
    <w:rsid w:val="00C9665D"/>
    <w:rsid w:val="00CA4CFD"/>
    <w:rsid w:val="00CA5F89"/>
    <w:rsid w:val="00CB401B"/>
    <w:rsid w:val="00CB4ACA"/>
    <w:rsid w:val="00CB702B"/>
    <w:rsid w:val="00CC25C9"/>
    <w:rsid w:val="00CC3B02"/>
    <w:rsid w:val="00CC3CF4"/>
    <w:rsid w:val="00CD3DD6"/>
    <w:rsid w:val="00CE22FB"/>
    <w:rsid w:val="00CE6A5A"/>
    <w:rsid w:val="00CF0C15"/>
    <w:rsid w:val="00CF201E"/>
    <w:rsid w:val="00D0010B"/>
    <w:rsid w:val="00D01955"/>
    <w:rsid w:val="00D03DA3"/>
    <w:rsid w:val="00D04339"/>
    <w:rsid w:val="00D06DBA"/>
    <w:rsid w:val="00D10CD9"/>
    <w:rsid w:val="00D15BB6"/>
    <w:rsid w:val="00D16177"/>
    <w:rsid w:val="00D229B9"/>
    <w:rsid w:val="00D2660E"/>
    <w:rsid w:val="00D30164"/>
    <w:rsid w:val="00D3067C"/>
    <w:rsid w:val="00D30793"/>
    <w:rsid w:val="00D31951"/>
    <w:rsid w:val="00D336E6"/>
    <w:rsid w:val="00D401D0"/>
    <w:rsid w:val="00D43000"/>
    <w:rsid w:val="00D445BB"/>
    <w:rsid w:val="00D45B48"/>
    <w:rsid w:val="00D51ADA"/>
    <w:rsid w:val="00D53A2A"/>
    <w:rsid w:val="00D55813"/>
    <w:rsid w:val="00D563C2"/>
    <w:rsid w:val="00D57863"/>
    <w:rsid w:val="00D618B6"/>
    <w:rsid w:val="00D61ABF"/>
    <w:rsid w:val="00D61B1E"/>
    <w:rsid w:val="00D63233"/>
    <w:rsid w:val="00D63E4D"/>
    <w:rsid w:val="00D64087"/>
    <w:rsid w:val="00D6444B"/>
    <w:rsid w:val="00D67DDF"/>
    <w:rsid w:val="00D712F4"/>
    <w:rsid w:val="00D7261F"/>
    <w:rsid w:val="00D72D31"/>
    <w:rsid w:val="00D7755C"/>
    <w:rsid w:val="00D80EE2"/>
    <w:rsid w:val="00D80FD4"/>
    <w:rsid w:val="00D86A7F"/>
    <w:rsid w:val="00D9164B"/>
    <w:rsid w:val="00D94CDE"/>
    <w:rsid w:val="00DA1DEC"/>
    <w:rsid w:val="00DA514D"/>
    <w:rsid w:val="00DA6E81"/>
    <w:rsid w:val="00DB1A60"/>
    <w:rsid w:val="00DB1BE9"/>
    <w:rsid w:val="00DB6FBE"/>
    <w:rsid w:val="00DB6FD1"/>
    <w:rsid w:val="00DC2C77"/>
    <w:rsid w:val="00DD2216"/>
    <w:rsid w:val="00DD3BA8"/>
    <w:rsid w:val="00DD45D3"/>
    <w:rsid w:val="00DD46FE"/>
    <w:rsid w:val="00DD688E"/>
    <w:rsid w:val="00DD6DA8"/>
    <w:rsid w:val="00DE18BA"/>
    <w:rsid w:val="00DE56CB"/>
    <w:rsid w:val="00DF00EC"/>
    <w:rsid w:val="00DF05F9"/>
    <w:rsid w:val="00DF1249"/>
    <w:rsid w:val="00DF3948"/>
    <w:rsid w:val="00DF3AED"/>
    <w:rsid w:val="00DF78B6"/>
    <w:rsid w:val="00E00524"/>
    <w:rsid w:val="00E025FD"/>
    <w:rsid w:val="00E02D4D"/>
    <w:rsid w:val="00E10B4E"/>
    <w:rsid w:val="00E11582"/>
    <w:rsid w:val="00E13C62"/>
    <w:rsid w:val="00E14379"/>
    <w:rsid w:val="00E14488"/>
    <w:rsid w:val="00E16F86"/>
    <w:rsid w:val="00E22FC1"/>
    <w:rsid w:val="00E233BA"/>
    <w:rsid w:val="00E263C0"/>
    <w:rsid w:val="00E311DA"/>
    <w:rsid w:val="00E325BE"/>
    <w:rsid w:val="00E35D9F"/>
    <w:rsid w:val="00E37588"/>
    <w:rsid w:val="00E37801"/>
    <w:rsid w:val="00E40F8E"/>
    <w:rsid w:val="00E479D3"/>
    <w:rsid w:val="00E7037D"/>
    <w:rsid w:val="00E70727"/>
    <w:rsid w:val="00E7301B"/>
    <w:rsid w:val="00E737BB"/>
    <w:rsid w:val="00E74F11"/>
    <w:rsid w:val="00E761DC"/>
    <w:rsid w:val="00E77563"/>
    <w:rsid w:val="00E80FDF"/>
    <w:rsid w:val="00E85865"/>
    <w:rsid w:val="00E85A1E"/>
    <w:rsid w:val="00E85FB9"/>
    <w:rsid w:val="00E91F3F"/>
    <w:rsid w:val="00E934D9"/>
    <w:rsid w:val="00E9595B"/>
    <w:rsid w:val="00EA1CCE"/>
    <w:rsid w:val="00EA4B7C"/>
    <w:rsid w:val="00EA4CF0"/>
    <w:rsid w:val="00EA6E21"/>
    <w:rsid w:val="00EA7056"/>
    <w:rsid w:val="00EA7C78"/>
    <w:rsid w:val="00EB1473"/>
    <w:rsid w:val="00EB4A8C"/>
    <w:rsid w:val="00EB65B0"/>
    <w:rsid w:val="00EC3B4F"/>
    <w:rsid w:val="00EC607C"/>
    <w:rsid w:val="00EC7EF7"/>
    <w:rsid w:val="00EE0024"/>
    <w:rsid w:val="00EE0AD5"/>
    <w:rsid w:val="00EE1FC8"/>
    <w:rsid w:val="00EE2964"/>
    <w:rsid w:val="00EE2AD5"/>
    <w:rsid w:val="00EE3495"/>
    <w:rsid w:val="00EF2E60"/>
    <w:rsid w:val="00EF30F1"/>
    <w:rsid w:val="00EF5515"/>
    <w:rsid w:val="00EF7C70"/>
    <w:rsid w:val="00F004AC"/>
    <w:rsid w:val="00F015E1"/>
    <w:rsid w:val="00F04C04"/>
    <w:rsid w:val="00F05B63"/>
    <w:rsid w:val="00F0781C"/>
    <w:rsid w:val="00F10178"/>
    <w:rsid w:val="00F1199F"/>
    <w:rsid w:val="00F125DA"/>
    <w:rsid w:val="00F1354A"/>
    <w:rsid w:val="00F14A10"/>
    <w:rsid w:val="00F14D75"/>
    <w:rsid w:val="00F152DB"/>
    <w:rsid w:val="00F169D0"/>
    <w:rsid w:val="00F21AD7"/>
    <w:rsid w:val="00F2354F"/>
    <w:rsid w:val="00F25897"/>
    <w:rsid w:val="00F26D5F"/>
    <w:rsid w:val="00F324B1"/>
    <w:rsid w:val="00F3500A"/>
    <w:rsid w:val="00F36603"/>
    <w:rsid w:val="00F36BA7"/>
    <w:rsid w:val="00F43730"/>
    <w:rsid w:val="00F44798"/>
    <w:rsid w:val="00F467C6"/>
    <w:rsid w:val="00F51151"/>
    <w:rsid w:val="00F52EB9"/>
    <w:rsid w:val="00F52F37"/>
    <w:rsid w:val="00F544D2"/>
    <w:rsid w:val="00F546DA"/>
    <w:rsid w:val="00F54CE8"/>
    <w:rsid w:val="00F56418"/>
    <w:rsid w:val="00F605C7"/>
    <w:rsid w:val="00F637EE"/>
    <w:rsid w:val="00F668DF"/>
    <w:rsid w:val="00F7111C"/>
    <w:rsid w:val="00F73D9D"/>
    <w:rsid w:val="00F80FC6"/>
    <w:rsid w:val="00F82ABA"/>
    <w:rsid w:val="00F83DB2"/>
    <w:rsid w:val="00F87546"/>
    <w:rsid w:val="00F90D8F"/>
    <w:rsid w:val="00F926FA"/>
    <w:rsid w:val="00F93B20"/>
    <w:rsid w:val="00F94A27"/>
    <w:rsid w:val="00FA2022"/>
    <w:rsid w:val="00FA263F"/>
    <w:rsid w:val="00FA59A5"/>
    <w:rsid w:val="00FB28ED"/>
    <w:rsid w:val="00FB2E88"/>
    <w:rsid w:val="00FB42D3"/>
    <w:rsid w:val="00FB4F6B"/>
    <w:rsid w:val="00FB5E26"/>
    <w:rsid w:val="00FB78B4"/>
    <w:rsid w:val="00FB7CFF"/>
    <w:rsid w:val="00FC6FCA"/>
    <w:rsid w:val="00FD023E"/>
    <w:rsid w:val="00FD24FE"/>
    <w:rsid w:val="00FD31BB"/>
    <w:rsid w:val="00FD6770"/>
    <w:rsid w:val="00FE1540"/>
    <w:rsid w:val="00FE4549"/>
    <w:rsid w:val="00FE5690"/>
    <w:rsid w:val="00FE62DB"/>
    <w:rsid w:val="00FE735C"/>
    <w:rsid w:val="00FF3555"/>
    <w:rsid w:val="4CD2590F"/>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46751"/>
  <w15:docId w15:val="{FAC5CE3F-E0BC-4FD4-8EEA-6460076CB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1B6B"/>
    <w:pPr>
      <w:spacing w:after="80" w:line="240" w:lineRule="auto"/>
    </w:pPr>
    <w:rPr>
      <w:sz w:val="24"/>
    </w:rPr>
  </w:style>
  <w:style w:type="paragraph" w:styleId="Heading1">
    <w:name w:val="heading 1"/>
    <w:aliases w:val="HEADING 1"/>
    <w:basedOn w:val="Normal"/>
    <w:next w:val="Normal"/>
    <w:link w:val="Heading1Char"/>
    <w:autoRedefine/>
    <w:uiPriority w:val="9"/>
    <w:qFormat/>
    <w:rsid w:val="00EF5515"/>
    <w:pPr>
      <w:keepNext/>
      <w:keepLines/>
      <w:spacing w:after="0"/>
      <w:ind w:left="709"/>
      <w:outlineLvl w:val="0"/>
    </w:pPr>
    <w:rPr>
      <w:rFonts w:eastAsia="Times New Roman" w:cstheme="majorBidi"/>
      <w:color w:val="FF8200"/>
      <w:sz w:val="32"/>
      <w:szCs w:val="32"/>
      <w:lang w:val="en-GB" w:eastAsia="en-GB"/>
    </w:rPr>
  </w:style>
  <w:style w:type="paragraph" w:styleId="Heading2">
    <w:name w:val="heading 2"/>
    <w:basedOn w:val="Normal"/>
    <w:next w:val="Normal"/>
    <w:link w:val="Heading2Char"/>
    <w:autoRedefine/>
    <w:uiPriority w:val="9"/>
    <w:unhideWhenUsed/>
    <w:qFormat/>
    <w:rsid w:val="0067106B"/>
    <w:pPr>
      <w:keepNext/>
      <w:keepLines/>
      <w:spacing w:after="0"/>
      <w:outlineLvl w:val="1"/>
    </w:pPr>
    <w:rPr>
      <w:rFonts w:eastAsia="Times New Roman" w:cstheme="majorBidi"/>
      <w:color w:val="FF8200"/>
      <w:sz w:val="32"/>
      <w:szCs w:val="32"/>
      <w:lang w:val="en-GB" w:eastAsia="en-GB"/>
    </w:rPr>
  </w:style>
  <w:style w:type="paragraph" w:styleId="Heading3">
    <w:name w:val="heading 3"/>
    <w:basedOn w:val="Normal"/>
    <w:next w:val="Normal"/>
    <w:link w:val="Heading3Char"/>
    <w:uiPriority w:val="9"/>
    <w:unhideWhenUsed/>
    <w:qFormat/>
    <w:rsid w:val="00BF6E2F"/>
    <w:pPr>
      <w:keepNext/>
      <w:keepLines/>
      <w:spacing w:before="40" w:after="0"/>
      <w:outlineLvl w:val="2"/>
    </w:pPr>
    <w:rPr>
      <w:rFonts w:asciiTheme="majorHAnsi" w:eastAsiaTheme="majorEastAsia" w:hAnsiTheme="majorHAnsi" w:cstheme="majorBidi"/>
      <w:color w:val="00B05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1EEA"/>
    <w:pPr>
      <w:ind w:left="720"/>
      <w:contextualSpacing/>
    </w:pPr>
  </w:style>
  <w:style w:type="paragraph" w:styleId="BalloonText">
    <w:name w:val="Balloon Text"/>
    <w:basedOn w:val="Normal"/>
    <w:link w:val="BalloonTextChar"/>
    <w:uiPriority w:val="99"/>
    <w:semiHidden/>
    <w:unhideWhenUsed/>
    <w:rsid w:val="002E221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2219"/>
    <w:rPr>
      <w:rFonts w:ascii="Tahoma" w:hAnsi="Tahoma" w:cs="Tahoma"/>
      <w:sz w:val="16"/>
      <w:szCs w:val="16"/>
    </w:rPr>
  </w:style>
  <w:style w:type="paragraph" w:styleId="Header">
    <w:name w:val="header"/>
    <w:basedOn w:val="Normal"/>
    <w:link w:val="HeaderChar"/>
    <w:uiPriority w:val="99"/>
    <w:unhideWhenUsed/>
    <w:rsid w:val="002E2219"/>
    <w:pPr>
      <w:tabs>
        <w:tab w:val="center" w:pos="4513"/>
        <w:tab w:val="right" w:pos="9026"/>
      </w:tabs>
      <w:spacing w:after="0"/>
    </w:pPr>
  </w:style>
  <w:style w:type="character" w:customStyle="1" w:styleId="HeaderChar">
    <w:name w:val="Header Char"/>
    <w:basedOn w:val="DefaultParagraphFont"/>
    <w:link w:val="Header"/>
    <w:uiPriority w:val="99"/>
    <w:rsid w:val="002E2219"/>
  </w:style>
  <w:style w:type="paragraph" w:styleId="Footer">
    <w:name w:val="footer"/>
    <w:basedOn w:val="Normal"/>
    <w:link w:val="FooterChar"/>
    <w:uiPriority w:val="99"/>
    <w:unhideWhenUsed/>
    <w:rsid w:val="002E2219"/>
    <w:pPr>
      <w:tabs>
        <w:tab w:val="center" w:pos="4513"/>
        <w:tab w:val="right" w:pos="9026"/>
      </w:tabs>
      <w:spacing w:after="0"/>
    </w:pPr>
  </w:style>
  <w:style w:type="character" w:customStyle="1" w:styleId="FooterChar">
    <w:name w:val="Footer Char"/>
    <w:basedOn w:val="DefaultParagraphFont"/>
    <w:link w:val="Footer"/>
    <w:uiPriority w:val="99"/>
    <w:rsid w:val="002E2219"/>
  </w:style>
  <w:style w:type="character" w:styleId="Hyperlink">
    <w:name w:val="Hyperlink"/>
    <w:basedOn w:val="DefaultParagraphFont"/>
    <w:uiPriority w:val="99"/>
    <w:unhideWhenUsed/>
    <w:rsid w:val="00E9595B"/>
    <w:rPr>
      <w:color w:val="0563C1" w:themeColor="hyperlink"/>
      <w:u w:val="single"/>
    </w:rPr>
  </w:style>
  <w:style w:type="character" w:styleId="UnresolvedMention">
    <w:name w:val="Unresolved Mention"/>
    <w:basedOn w:val="DefaultParagraphFont"/>
    <w:uiPriority w:val="99"/>
    <w:semiHidden/>
    <w:unhideWhenUsed/>
    <w:rsid w:val="00E9595B"/>
    <w:rPr>
      <w:color w:val="605E5C"/>
      <w:shd w:val="clear" w:color="auto" w:fill="E1DFDD"/>
    </w:rPr>
  </w:style>
  <w:style w:type="character" w:customStyle="1" w:styleId="Heading1Char">
    <w:name w:val="Heading 1 Char"/>
    <w:aliases w:val="HEADING 1 Char"/>
    <w:basedOn w:val="DefaultParagraphFont"/>
    <w:link w:val="Heading1"/>
    <w:uiPriority w:val="9"/>
    <w:rsid w:val="00EF5515"/>
    <w:rPr>
      <w:rFonts w:eastAsia="Times New Roman" w:cstheme="majorBidi"/>
      <w:color w:val="FF8200"/>
      <w:sz w:val="32"/>
      <w:szCs w:val="32"/>
      <w:lang w:val="en-GB" w:eastAsia="en-GB"/>
    </w:rPr>
  </w:style>
  <w:style w:type="character" w:customStyle="1" w:styleId="Heading2Char">
    <w:name w:val="Heading 2 Char"/>
    <w:basedOn w:val="DefaultParagraphFont"/>
    <w:link w:val="Heading2"/>
    <w:uiPriority w:val="9"/>
    <w:rsid w:val="0067106B"/>
    <w:rPr>
      <w:rFonts w:eastAsia="Times New Roman" w:cstheme="majorBidi"/>
      <w:color w:val="FF8200"/>
      <w:sz w:val="32"/>
      <w:szCs w:val="32"/>
      <w:lang w:val="en-GB" w:eastAsia="en-GB"/>
    </w:rPr>
  </w:style>
  <w:style w:type="table" w:styleId="TableGrid">
    <w:name w:val="Table Grid"/>
    <w:basedOn w:val="TableNormal"/>
    <w:rsid w:val="007F2AA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F2AAB"/>
    <w:pPr>
      <w:spacing w:after="0" w:line="240" w:lineRule="auto"/>
    </w:pPr>
    <w:rPr>
      <w:rFonts w:eastAsiaTheme="minorHAnsi"/>
      <w:sz w:val="24"/>
      <w:lang w:eastAsia="en-US"/>
    </w:rPr>
  </w:style>
  <w:style w:type="character" w:customStyle="1" w:styleId="NoSpacingChar">
    <w:name w:val="No Spacing Char"/>
    <w:basedOn w:val="DefaultParagraphFont"/>
    <w:link w:val="NoSpacing"/>
    <w:uiPriority w:val="1"/>
    <w:rsid w:val="007F2AAB"/>
    <w:rPr>
      <w:rFonts w:eastAsiaTheme="minorHAnsi"/>
      <w:sz w:val="24"/>
      <w:lang w:eastAsia="en-US"/>
    </w:rPr>
  </w:style>
  <w:style w:type="character" w:styleId="FollowedHyperlink">
    <w:name w:val="FollowedHyperlink"/>
    <w:basedOn w:val="DefaultParagraphFont"/>
    <w:uiPriority w:val="99"/>
    <w:semiHidden/>
    <w:unhideWhenUsed/>
    <w:rsid w:val="000B25B9"/>
    <w:rPr>
      <w:color w:val="954F72" w:themeColor="followedHyperlink"/>
      <w:u w:val="single"/>
    </w:rPr>
  </w:style>
  <w:style w:type="paragraph" w:customStyle="1" w:styleId="Z-BodyText1">
    <w:name w:val="Z-BodyText1"/>
    <w:basedOn w:val="Normal"/>
    <w:rsid w:val="002F78A2"/>
    <w:pPr>
      <w:spacing w:after="120" w:line="240" w:lineRule="exact"/>
    </w:pPr>
    <w:rPr>
      <w:rFonts w:ascii="Arial" w:eastAsia="Times New Roman" w:hAnsi="Arial" w:cs="Times New Roman"/>
      <w:sz w:val="20"/>
      <w:szCs w:val="20"/>
      <w:lang w:eastAsia="en-US"/>
    </w:rPr>
  </w:style>
  <w:style w:type="character" w:customStyle="1" w:styleId="Heading3Char">
    <w:name w:val="Heading 3 Char"/>
    <w:basedOn w:val="DefaultParagraphFont"/>
    <w:link w:val="Heading3"/>
    <w:uiPriority w:val="9"/>
    <w:rsid w:val="00BF6E2F"/>
    <w:rPr>
      <w:rFonts w:asciiTheme="majorHAnsi" w:eastAsiaTheme="majorEastAsia" w:hAnsiTheme="majorHAnsi" w:cstheme="majorBidi"/>
      <w:color w:val="00B050"/>
      <w:sz w:val="24"/>
      <w:szCs w:val="24"/>
    </w:rPr>
  </w:style>
  <w:style w:type="table" w:customStyle="1" w:styleId="TableGrid1">
    <w:name w:val="Table Grid1"/>
    <w:basedOn w:val="TableNormal"/>
    <w:next w:val="TableGrid"/>
    <w:uiPriority w:val="59"/>
    <w:rsid w:val="00BF6E2F"/>
    <w:pPr>
      <w:spacing w:after="0" w:line="240" w:lineRule="auto"/>
    </w:pPr>
    <w:rPr>
      <w:rFonts w:eastAsiaTheme="minorHAns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able-Head1">
    <w:name w:val="Z-Table-Head1"/>
    <w:rsid w:val="00217B53"/>
    <w:pPr>
      <w:spacing w:after="40" w:line="240" w:lineRule="auto"/>
    </w:pPr>
    <w:rPr>
      <w:rFonts w:ascii="Arial" w:eastAsia="Times New Roman" w:hAnsi="Arial" w:cs="Times New Roman"/>
      <w:noProof/>
      <w:color w:val="B3D156"/>
      <w:sz w:val="3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458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9BBB59"/>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1619F-B3B7-469D-AB56-7EC111C77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311</Words>
  <Characters>1778</Characters>
  <Application>Microsoft Office Word</Application>
  <DocSecurity>0</DocSecurity>
  <Lines>14</Lines>
  <Paragraphs>4</Paragraphs>
  <ScaleCrop>false</ScaleCrop>
  <Company>Lenovo</Company>
  <LinksUpToDate>false</LinksUpToDate>
  <CharactersWithSpaces>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Dale Gradon</dc:creator>
  <cp:lastModifiedBy>Sue Hayward</cp:lastModifiedBy>
  <cp:revision>6</cp:revision>
  <cp:lastPrinted>2017-07-24T01:20:00Z</cp:lastPrinted>
  <dcterms:created xsi:type="dcterms:W3CDTF">2026-04-16T03:27:00Z</dcterms:created>
  <dcterms:modified xsi:type="dcterms:W3CDTF">2026-07-19T23:07:00Z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b333cd530ca3d6879630552190a7f4ae24bc7b39d6516b9103a2ae7e4f030e85</vt:lpwstr>
  </property>
</Properties>
</file>